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2F" w:rsidRPr="001E56F8" w:rsidRDefault="0034192F" w:rsidP="001E56F8">
      <w:pPr>
        <w:ind w:firstLine="567"/>
        <w:jc w:val="center"/>
      </w:pPr>
      <w:r w:rsidRPr="001E56F8">
        <w:t>Информация</w:t>
      </w:r>
    </w:p>
    <w:p w:rsidR="0034192F" w:rsidRPr="001E56F8" w:rsidRDefault="0034192F" w:rsidP="001E56F8">
      <w:pPr>
        <w:ind w:firstLine="567"/>
        <w:jc w:val="center"/>
      </w:pPr>
      <w:r w:rsidRPr="001E56F8">
        <w:t xml:space="preserve"> об исполнении плана мероприятий, направленного на противодействие идеологии экстремизма и терроризма в  МКОУ СОШ № 5 Лев</w:t>
      </w:r>
      <w:r w:rsidRPr="001E56F8">
        <w:t>о</w:t>
      </w:r>
      <w:r w:rsidRPr="001E56F8">
        <w:t>кумского муниципального района Ставропольского края на 2019 - 2023 годы (за 2019 год)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1"/>
        <w:gridCol w:w="2126"/>
        <w:gridCol w:w="4111"/>
      </w:tblGrid>
      <w:tr w:rsidR="0034192F" w:rsidRPr="008F180A" w:rsidTr="001560B7">
        <w:tc>
          <w:tcPr>
            <w:tcW w:w="817" w:type="dxa"/>
            <w:vAlign w:val="center"/>
          </w:tcPr>
          <w:p w:rsidR="0034192F" w:rsidRPr="008F180A" w:rsidRDefault="0034192F" w:rsidP="001E56F8">
            <w:pPr>
              <w:jc w:val="center"/>
              <w:rPr>
                <w:bCs/>
              </w:rPr>
            </w:pPr>
            <w:r w:rsidRPr="008F180A">
              <w:rPr>
                <w:bCs/>
              </w:rPr>
              <w:t>№</w:t>
            </w:r>
          </w:p>
          <w:p w:rsidR="0034192F" w:rsidRPr="008F180A" w:rsidRDefault="0034192F" w:rsidP="001E56F8">
            <w:pPr>
              <w:jc w:val="center"/>
            </w:pPr>
            <w:proofErr w:type="spellStart"/>
            <w:proofErr w:type="gramStart"/>
            <w:r w:rsidRPr="008F180A">
              <w:rPr>
                <w:bCs/>
              </w:rPr>
              <w:t>п</w:t>
            </w:r>
            <w:proofErr w:type="spellEnd"/>
            <w:proofErr w:type="gramEnd"/>
            <w:r w:rsidRPr="008F180A">
              <w:rPr>
                <w:bCs/>
              </w:rPr>
              <w:t>/</w:t>
            </w:r>
            <w:proofErr w:type="spellStart"/>
            <w:r w:rsidRPr="008F180A">
              <w:rPr>
                <w:bCs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34192F" w:rsidRPr="008F180A" w:rsidRDefault="0034192F" w:rsidP="001E56F8">
            <w:pPr>
              <w:jc w:val="center"/>
              <w:rPr>
                <w:bCs/>
              </w:rPr>
            </w:pPr>
            <w:r w:rsidRPr="008F180A">
              <w:rPr>
                <w:bCs/>
              </w:rPr>
              <w:t>Содержание  мероприятий</w:t>
            </w:r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</w:p>
          <w:p w:rsidR="0034192F" w:rsidRPr="008F180A" w:rsidRDefault="0034192F" w:rsidP="001E56F8">
            <w:r w:rsidRPr="008F180A">
              <w:t xml:space="preserve">Срок исполнения </w:t>
            </w:r>
          </w:p>
        </w:tc>
        <w:tc>
          <w:tcPr>
            <w:tcW w:w="4111" w:type="dxa"/>
          </w:tcPr>
          <w:p w:rsidR="0034192F" w:rsidRPr="008F180A" w:rsidRDefault="0034192F" w:rsidP="001E56F8">
            <w:pPr>
              <w:jc w:val="center"/>
            </w:pPr>
            <w:r>
              <w:t>Информация об исполнении</w:t>
            </w:r>
          </w:p>
          <w:p w:rsidR="0034192F" w:rsidRPr="008F180A" w:rsidRDefault="0034192F" w:rsidP="001E56F8">
            <w:pPr>
              <w:jc w:val="center"/>
            </w:pPr>
          </w:p>
        </w:tc>
      </w:tr>
      <w:tr w:rsidR="0034192F" w:rsidRPr="008F180A" w:rsidTr="001560B7">
        <w:tc>
          <w:tcPr>
            <w:tcW w:w="817" w:type="dxa"/>
            <w:vAlign w:val="center"/>
          </w:tcPr>
          <w:p w:rsidR="0034192F" w:rsidRPr="008F180A" w:rsidRDefault="0034192F" w:rsidP="001E56F8">
            <w:pPr>
              <w:jc w:val="center"/>
              <w:rPr>
                <w:bCs/>
              </w:rPr>
            </w:pPr>
          </w:p>
        </w:tc>
        <w:tc>
          <w:tcPr>
            <w:tcW w:w="13608" w:type="dxa"/>
            <w:gridSpan w:val="3"/>
            <w:vAlign w:val="center"/>
          </w:tcPr>
          <w:p w:rsidR="0034192F" w:rsidRPr="008F180A" w:rsidRDefault="0034192F" w:rsidP="001E56F8">
            <w:pPr>
              <w:pStyle w:val="1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eastAsia="ru-RU"/>
              </w:rPr>
            </w:pPr>
            <w:bookmarkStart w:id="0" w:name="bookmark1"/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>Профилактическая работа с лицами, подверженными воздействию идеологии терроризма,</w:t>
            </w:r>
          </w:p>
          <w:p w:rsidR="0034192F" w:rsidRPr="008F180A" w:rsidRDefault="0034192F" w:rsidP="001E56F8">
            <w:pPr>
              <w:pStyle w:val="11"/>
              <w:shd w:val="clear" w:color="auto" w:fill="auto"/>
              <w:spacing w:after="0" w:line="240" w:lineRule="auto"/>
              <w:ind w:left="1080"/>
              <w:rPr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proofErr w:type="gramStart"/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>подпавшими</w:t>
            </w:r>
            <w:proofErr w:type="gramEnd"/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под ее влияние</w:t>
            </w:r>
            <w:bookmarkEnd w:id="0"/>
          </w:p>
        </w:tc>
      </w:tr>
      <w:tr w:rsidR="0034192F" w:rsidRPr="008F180A" w:rsidTr="001560B7">
        <w:trPr>
          <w:trHeight w:val="2530"/>
        </w:trPr>
        <w:tc>
          <w:tcPr>
            <w:tcW w:w="817" w:type="dxa"/>
          </w:tcPr>
          <w:p w:rsidR="0034192F" w:rsidRPr="008F180A" w:rsidRDefault="0034192F" w:rsidP="001E56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80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pStyle w:val="a5"/>
              <w:widowControl w:val="0"/>
              <w:tabs>
                <w:tab w:val="left" w:pos="1273"/>
              </w:tabs>
              <w:spacing w:after="0"/>
              <w:ind w:right="40"/>
              <w:jc w:val="both"/>
            </w:pPr>
            <w:r w:rsidRPr="008F180A">
              <w:rPr>
                <w:rStyle w:val="1"/>
                <w:color w:val="000000"/>
                <w:sz w:val="24"/>
                <w:szCs w:val="24"/>
              </w:rPr>
              <w:t>Проведение с привлечением представителей религиозных, общественных и спортивных организаций, психологов пр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о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 xml:space="preserve">филактических мероприятий в форме индивидуальных (групповых) </w:t>
            </w:r>
            <w:r w:rsidRPr="008F180A">
              <w:rPr>
                <w:rStyle w:val="1"/>
                <w:sz w:val="24"/>
                <w:szCs w:val="24"/>
              </w:rPr>
              <w:t>бесед по формированию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 xml:space="preserve"> стойкого неприятия идеол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о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гии терроризма и привитию традиционных российских духовно-нравственных ценностей с уч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а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щимися, в том числе состоящими на профилактическом учете и (или) отбывающими наказание, не связанным с лишением свободы</w:t>
            </w:r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t>2019-2023 г.г., ежеквартально</w:t>
            </w:r>
          </w:p>
        </w:tc>
        <w:tc>
          <w:tcPr>
            <w:tcW w:w="4111" w:type="dxa"/>
          </w:tcPr>
          <w:p w:rsidR="0034192F" w:rsidRDefault="0034192F" w:rsidP="001E56F8">
            <w:pPr>
              <w:jc w:val="both"/>
            </w:pPr>
            <w:r>
              <w:t xml:space="preserve">  </w:t>
            </w:r>
            <w:r w:rsidRPr="00C45F88">
              <w:t xml:space="preserve">В период летних каникул (июнь-август 2019 года) проводилась акция «Безопасное лето» и осенью Всероссийская акция «Безопасность детства – 2019» (сентябрь-ноябрь). В рамках акции Родительским патрулем проводились рейды в места скопления молодежи и посещение учащихся «группы риска» на дому.         Во время проведения рейдов проводились профилактические беседы с подростками по правилам поведения в общественных местах, употреблению ненормативной лексики, по </w:t>
            </w:r>
            <w:r w:rsidRPr="00C45F88">
              <w:rPr>
                <w:rStyle w:val="1"/>
                <w:sz w:val="24"/>
                <w:szCs w:val="24"/>
              </w:rPr>
              <w:t>формированию</w:t>
            </w:r>
            <w:r w:rsidRPr="00C45F88">
              <w:rPr>
                <w:rStyle w:val="1"/>
                <w:color w:val="000000"/>
                <w:sz w:val="24"/>
                <w:szCs w:val="24"/>
              </w:rPr>
              <w:t xml:space="preserve"> стойкого неприятия идеол</w:t>
            </w:r>
            <w:r w:rsidRPr="00C45F88">
              <w:rPr>
                <w:rStyle w:val="1"/>
                <w:color w:val="000000"/>
                <w:sz w:val="24"/>
                <w:szCs w:val="24"/>
              </w:rPr>
              <w:t>о</w:t>
            </w:r>
            <w:r w:rsidRPr="00C45F88">
              <w:rPr>
                <w:rStyle w:val="1"/>
                <w:color w:val="000000"/>
                <w:sz w:val="24"/>
                <w:szCs w:val="24"/>
              </w:rPr>
              <w:t>гии терроризма и привитию традиционных российских духовно-нравственных ценностей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(2 чел.)</w:t>
            </w:r>
            <w:r w:rsidRPr="00C45F88">
              <w:t>.</w:t>
            </w:r>
          </w:p>
          <w:p w:rsidR="0034192F" w:rsidRPr="004C36CE" w:rsidRDefault="0034192F" w:rsidP="001E56F8">
            <w:pPr>
              <w:jc w:val="both"/>
            </w:pPr>
            <w:r>
              <w:t xml:space="preserve"> </w:t>
            </w:r>
            <w:proofErr w:type="gramStart"/>
            <w:r w:rsidRPr="004C36CE">
              <w:t xml:space="preserve">Социальным педагогом </w:t>
            </w:r>
            <w:r>
              <w:t>Абрамов</w:t>
            </w:r>
            <w:r w:rsidRPr="004C36CE">
              <w:t xml:space="preserve">ой В.В., психологом  из ГКОУ «Детский дом (смешанный) № 22» </w:t>
            </w:r>
            <w:proofErr w:type="spellStart"/>
            <w:r w:rsidRPr="004C36CE">
              <w:t>Бородаенко</w:t>
            </w:r>
            <w:proofErr w:type="spellEnd"/>
            <w:r w:rsidRPr="004C36CE">
              <w:t xml:space="preserve"> Н.Ю. проведены беседы для </w:t>
            </w:r>
            <w:r w:rsidRPr="004C36CE">
              <w:rPr>
                <w:rFonts w:eastAsia="Calibri"/>
                <w:lang w:eastAsia="en-US"/>
              </w:rPr>
              <w:t>детей-сирот</w:t>
            </w:r>
            <w:r>
              <w:rPr>
                <w:rFonts w:eastAsia="Calibri"/>
                <w:lang w:eastAsia="en-US"/>
              </w:rPr>
              <w:t xml:space="preserve"> (7 чел.)</w:t>
            </w:r>
            <w:r w:rsidRPr="004C36CE">
              <w:rPr>
                <w:rFonts w:eastAsia="Calibri"/>
                <w:lang w:eastAsia="en-US"/>
              </w:rPr>
              <w:t xml:space="preserve"> и детей «группы риска»</w:t>
            </w:r>
            <w:r>
              <w:rPr>
                <w:rFonts w:eastAsia="Calibri"/>
                <w:lang w:eastAsia="en-US"/>
              </w:rPr>
              <w:t xml:space="preserve"> (4 чел.)</w:t>
            </w:r>
            <w:r w:rsidRPr="004C36CE">
              <w:rPr>
                <w:rFonts w:eastAsia="Calibri"/>
                <w:lang w:eastAsia="en-US"/>
              </w:rPr>
              <w:t xml:space="preserve">,  </w:t>
            </w:r>
            <w:r w:rsidRPr="004C36CE">
              <w:rPr>
                <w:rStyle w:val="1"/>
                <w:sz w:val="24"/>
                <w:szCs w:val="24"/>
              </w:rPr>
              <w:t>по формированию</w:t>
            </w:r>
            <w:r w:rsidRPr="004C36CE">
              <w:rPr>
                <w:rStyle w:val="1"/>
                <w:color w:val="000000"/>
                <w:sz w:val="24"/>
                <w:szCs w:val="24"/>
              </w:rPr>
              <w:t xml:space="preserve"> стойкого неприятия идеологии терроризма и привитию традиционных росси</w:t>
            </w:r>
            <w:r w:rsidRPr="004C36CE">
              <w:rPr>
                <w:rStyle w:val="1"/>
                <w:color w:val="000000"/>
                <w:sz w:val="24"/>
                <w:szCs w:val="24"/>
              </w:rPr>
              <w:t>й</w:t>
            </w:r>
            <w:r w:rsidRPr="004C36CE">
              <w:rPr>
                <w:rStyle w:val="1"/>
                <w:color w:val="000000"/>
                <w:sz w:val="24"/>
                <w:szCs w:val="24"/>
              </w:rPr>
              <w:t>ских духовно-</w:t>
            </w:r>
            <w:r w:rsidRPr="004C36CE">
              <w:rPr>
                <w:rStyle w:val="1"/>
                <w:color w:val="000000"/>
                <w:sz w:val="24"/>
                <w:szCs w:val="24"/>
              </w:rPr>
              <w:lastRenderedPageBreak/>
              <w:t>нравственных ценностей с молодежью</w:t>
            </w:r>
            <w:r w:rsidRPr="004C36CE">
              <w:t>,</w:t>
            </w:r>
            <w:r w:rsidRPr="004C36CE">
              <w:rPr>
                <w:rStyle w:val="1"/>
                <w:color w:val="000000"/>
                <w:sz w:val="24"/>
                <w:szCs w:val="24"/>
              </w:rPr>
              <w:t xml:space="preserve"> в том числе с лицами, состоящими на профилактическом учете</w:t>
            </w:r>
            <w:r>
              <w:rPr>
                <w:rStyle w:val="1"/>
                <w:color w:val="000000"/>
                <w:sz w:val="24"/>
                <w:szCs w:val="24"/>
              </w:rPr>
              <w:t xml:space="preserve"> (сентябрь 2019 г.)</w:t>
            </w:r>
            <w:proofErr w:type="gramEnd"/>
          </w:p>
          <w:p w:rsidR="0034192F" w:rsidRPr="008F180A" w:rsidRDefault="0034192F" w:rsidP="001E56F8">
            <w:pPr>
              <w:jc w:val="both"/>
            </w:pPr>
            <w:r>
              <w:rPr>
                <w:color w:val="000000"/>
              </w:rPr>
              <w:t xml:space="preserve">    </w:t>
            </w:r>
            <w:r w:rsidRPr="00586A2A">
              <w:rPr>
                <w:color w:val="000000"/>
              </w:rPr>
              <w:t>Приглашение обучающихся, нарушителей дисциплины и поведения</w:t>
            </w:r>
            <w:r>
              <w:rPr>
                <w:color w:val="000000"/>
              </w:rPr>
              <w:t xml:space="preserve"> на Совет профилактики (Протокол № 2 от 30.10.2019 г.)</w:t>
            </w:r>
            <w:r w:rsidRPr="00586A2A">
              <w:t xml:space="preserve"> Янбухтина Р., учащегося 8 к</w:t>
            </w:r>
            <w:r>
              <w:t xml:space="preserve">ласса, </w:t>
            </w:r>
            <w:proofErr w:type="spellStart"/>
            <w:r>
              <w:t>Пелипенко</w:t>
            </w:r>
            <w:proofErr w:type="spellEnd"/>
            <w:r>
              <w:t xml:space="preserve"> В., учащегося 9</w:t>
            </w:r>
            <w:r w:rsidRPr="00586A2A">
              <w:t xml:space="preserve"> класса.</w:t>
            </w:r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center"/>
            </w:pPr>
          </w:p>
        </w:tc>
        <w:tc>
          <w:tcPr>
            <w:tcW w:w="13608" w:type="dxa"/>
            <w:gridSpan w:val="3"/>
          </w:tcPr>
          <w:p w:rsidR="0034192F" w:rsidRPr="008F180A" w:rsidRDefault="0034192F" w:rsidP="001E56F8">
            <w:pPr>
              <w:pStyle w:val="11"/>
              <w:shd w:val="clear" w:color="auto" w:fill="auto"/>
              <w:spacing w:after="0" w:line="240" w:lineRule="auto"/>
              <w:ind w:left="23"/>
              <w:rPr>
                <w:rFonts w:ascii="Times New Roman" w:hAnsi="Times New Roman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val="en-US" w:eastAsia="ru-RU"/>
              </w:rPr>
              <w:t>II</w:t>
            </w:r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 xml:space="preserve">. Меры по формированию </w:t>
            </w:r>
            <w:bookmarkStart w:id="1" w:name="bookmark3"/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>антитеррористического сознания</w:t>
            </w:r>
            <w:bookmarkEnd w:id="1"/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both"/>
            </w:pPr>
            <w:r w:rsidRPr="008F180A">
              <w:t>2.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pStyle w:val="a5"/>
              <w:widowControl w:val="0"/>
              <w:tabs>
                <w:tab w:val="left" w:pos="1273"/>
              </w:tabs>
              <w:spacing w:after="0"/>
              <w:jc w:val="both"/>
              <w:rPr>
                <w:color w:val="000000"/>
              </w:rPr>
            </w:pPr>
            <w:proofErr w:type="gramStart"/>
            <w:r w:rsidRPr="008F180A">
              <w:rPr>
                <w:rStyle w:val="1"/>
                <w:color w:val="000000"/>
                <w:sz w:val="24"/>
                <w:szCs w:val="24"/>
              </w:rPr>
              <w:t>Проведение с привлечением видных муниципальных политических деятелей, авторитетных представителей общественных и религиозных орган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и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заций, науки, культуры и спорта общественно-политических, культурных и спортивных мероприятий, посвяще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н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ных Дню солидарности в борьбе с терроризмом (3 сентября) с максимальным охватом учас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т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ников из различных категорий населения в целях развития у населения Ставропольского края, прежде всего м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о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лодежи, активной гражданской позиции, направленной на предупр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е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ждение террористической деятельности, дискредитацию идей терр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о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ризма</w:t>
            </w:r>
            <w:proofErr w:type="gramEnd"/>
            <w:r w:rsidRPr="008F180A">
              <w:rPr>
                <w:rStyle w:val="1"/>
                <w:color w:val="000000"/>
                <w:sz w:val="24"/>
                <w:szCs w:val="24"/>
              </w:rPr>
              <w:t>, выработку негативного отношения к деятельности членов террористических орг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а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 xml:space="preserve">низаций. </w:t>
            </w:r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t>2019-2023 г.г., 3 сентября, ежего</w:t>
            </w:r>
            <w:r w:rsidRPr="008F180A">
              <w:t>д</w:t>
            </w:r>
            <w:r w:rsidRPr="008F180A">
              <w:t>но</w:t>
            </w:r>
          </w:p>
        </w:tc>
        <w:tc>
          <w:tcPr>
            <w:tcW w:w="4111" w:type="dxa"/>
          </w:tcPr>
          <w:p w:rsidR="0034192F" w:rsidRDefault="0034192F" w:rsidP="001E56F8">
            <w:pPr>
              <w:pStyle w:val="a7"/>
              <w:ind w:left="0"/>
              <w:jc w:val="both"/>
            </w:pPr>
            <w:r>
              <w:rPr>
                <w:color w:val="000000"/>
                <w:shd w:val="clear" w:color="auto" w:fill="FFFFFF"/>
              </w:rPr>
              <w:t xml:space="preserve">    </w:t>
            </w:r>
            <w:r w:rsidRPr="00392221">
              <w:rPr>
                <w:color w:val="000000"/>
                <w:shd w:val="clear" w:color="auto" w:fill="FFFFFF"/>
              </w:rPr>
              <w:t>С целью формирования общественного сознания и гражданской позиции подрастающего поколения, объяснение сущности терроризма, изучение правил поведения при теракте</w:t>
            </w:r>
            <w:r>
              <w:rPr>
                <w:color w:val="000000"/>
                <w:shd w:val="clear" w:color="auto" w:fill="FFFFFF"/>
              </w:rPr>
              <w:t>,</w:t>
            </w:r>
            <w:r w:rsidRPr="00392221">
              <w:rPr>
                <w:color w:val="000000"/>
              </w:rPr>
              <w:t xml:space="preserve"> 3 сентября 2019 года </w:t>
            </w:r>
            <w:r>
              <w:rPr>
                <w:color w:val="000000"/>
              </w:rPr>
              <w:t>в  школе  прошли</w:t>
            </w:r>
            <w:r w:rsidRPr="00392221">
              <w:rPr>
                <w:color w:val="000000"/>
              </w:rPr>
              <w:t xml:space="preserve"> мероприятия, посвященные Дню солидарности в борьбе с терроризмом и   трагедии в Беслане </w:t>
            </w:r>
            <w:r>
              <w:rPr>
                <w:color w:val="000000"/>
              </w:rPr>
              <w:t>(</w:t>
            </w:r>
            <w:r w:rsidRPr="00392221">
              <w:rPr>
                <w:color w:val="000000"/>
              </w:rPr>
              <w:t>по плану</w:t>
            </w:r>
            <w:r>
              <w:rPr>
                <w:color w:val="000000"/>
              </w:rPr>
              <w:t>)</w:t>
            </w:r>
            <w:r w:rsidRPr="00392221">
              <w:rPr>
                <w:color w:val="000000"/>
              </w:rPr>
              <w:t>.</w:t>
            </w:r>
            <w:r w:rsidRPr="004C36CE">
              <w:t xml:space="preserve"> </w:t>
            </w:r>
          </w:p>
          <w:p w:rsidR="0034192F" w:rsidRPr="00C45F88" w:rsidRDefault="0034192F" w:rsidP="001E56F8">
            <w:pPr>
              <w:pStyle w:val="a7"/>
              <w:ind w:left="0"/>
              <w:jc w:val="both"/>
            </w:pPr>
            <w:r>
              <w:t xml:space="preserve">    </w:t>
            </w:r>
            <w:r w:rsidRPr="004C36CE">
              <w:t>В рамках Дня солидарности в борьбе с терроризмом (3 сентября) организовано проведение просмотра документального фильма «Терроризм. За кадром» (все части) (5-11 классы, 101 чел.).</w:t>
            </w:r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both"/>
            </w:pPr>
            <w:r w:rsidRPr="008F180A">
              <w:t>3.</w:t>
            </w:r>
          </w:p>
          <w:p w:rsidR="0034192F" w:rsidRPr="008F180A" w:rsidRDefault="0034192F" w:rsidP="001E56F8">
            <w:pPr>
              <w:ind w:right="-108"/>
              <w:jc w:val="both"/>
            </w:pPr>
            <w:r w:rsidRPr="008F180A">
              <w:t>4.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pStyle w:val="a5"/>
              <w:widowControl w:val="0"/>
              <w:tabs>
                <w:tab w:val="left" w:pos="1273"/>
              </w:tabs>
              <w:spacing w:after="0"/>
              <w:jc w:val="both"/>
              <w:rPr>
                <w:color w:val="000000"/>
              </w:rPr>
            </w:pPr>
            <w:r w:rsidRPr="008F180A">
              <w:rPr>
                <w:rStyle w:val="1"/>
                <w:color w:val="000000"/>
                <w:sz w:val="24"/>
                <w:szCs w:val="24"/>
              </w:rPr>
              <w:t>Проведение на базе образовательных организаций (в том числе с участием представителей религиозных и общес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т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венных организаций, деятелей культуры и искусства) воспитател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ь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ных и культурно-просветительских меропри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я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тий, направленных на развитие у детей и молодежи неприятия идеологии терроризма и привитие им традиционных российских духо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в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но-нравственных ценностей.</w:t>
            </w:r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t xml:space="preserve">2019-2023 г.г., ежеквартально </w:t>
            </w:r>
          </w:p>
        </w:tc>
        <w:tc>
          <w:tcPr>
            <w:tcW w:w="4111" w:type="dxa"/>
          </w:tcPr>
          <w:p w:rsidR="0034192F" w:rsidRPr="00DA7D4A" w:rsidRDefault="0034192F" w:rsidP="001E56F8">
            <w:pPr>
              <w:jc w:val="both"/>
              <w:rPr>
                <w:color w:val="000000"/>
                <w:shd w:val="clear" w:color="auto" w:fill="FFFFFF"/>
              </w:rPr>
            </w:pPr>
            <w:r w:rsidRPr="00DA7D4A">
              <w:t xml:space="preserve">   В МКУК СКЦ  </w:t>
            </w:r>
            <w:proofErr w:type="spellStart"/>
            <w:r w:rsidRPr="00DA7D4A">
              <w:t>п</w:t>
            </w:r>
            <w:proofErr w:type="gramStart"/>
            <w:r w:rsidRPr="00DA7D4A">
              <w:t>.К</w:t>
            </w:r>
            <w:proofErr w:type="gramEnd"/>
            <w:r w:rsidRPr="00DA7D4A">
              <w:t>умская</w:t>
            </w:r>
            <w:proofErr w:type="spellEnd"/>
            <w:r w:rsidRPr="00DA7D4A">
              <w:t xml:space="preserve"> Долина 3 сентября 2019 г. было проведено мероприятие  «Мы за мир, мы против террора» для 5-11 классов (101 чел.),с приглашением главы администрации </w:t>
            </w:r>
            <w:proofErr w:type="spellStart"/>
            <w:r w:rsidRPr="00DA7D4A">
              <w:t>Бургун-Маджарского</w:t>
            </w:r>
            <w:proofErr w:type="spellEnd"/>
            <w:r w:rsidRPr="00DA7D4A">
              <w:t xml:space="preserve"> сельсовета </w:t>
            </w:r>
            <w:proofErr w:type="spellStart"/>
            <w:r w:rsidRPr="00DA7D4A">
              <w:t>Лукьянченко</w:t>
            </w:r>
            <w:proofErr w:type="spellEnd"/>
            <w:r w:rsidRPr="00DA7D4A">
              <w:t xml:space="preserve"> А.П., тренера-</w:t>
            </w:r>
            <w:r w:rsidRPr="00DA7D4A">
              <w:lastRenderedPageBreak/>
              <w:t>преподавателя ДЮСШ , мастера спорта Климова М.В.</w:t>
            </w:r>
          </w:p>
          <w:p w:rsidR="0034192F" w:rsidRPr="00DA7D4A" w:rsidRDefault="0034192F" w:rsidP="001E56F8">
            <w:pPr>
              <w:jc w:val="both"/>
            </w:pPr>
            <w:r w:rsidRPr="00DA7D4A">
              <w:t xml:space="preserve">   28 октября </w:t>
            </w:r>
            <w:r>
              <w:rPr>
                <w:rStyle w:val="1"/>
                <w:color w:val="000000"/>
                <w:sz w:val="24"/>
                <w:szCs w:val="24"/>
              </w:rPr>
              <w:t>дискуссия</w:t>
            </w:r>
            <w:r w:rsidRPr="00DA7D4A">
              <w:rPr>
                <w:rStyle w:val="1"/>
                <w:color w:val="000000"/>
                <w:sz w:val="24"/>
                <w:szCs w:val="24"/>
              </w:rPr>
              <w:t xml:space="preserve"> с </w:t>
            </w:r>
            <w:r w:rsidRPr="00DA7D4A">
              <w:t xml:space="preserve">настоятелем </w:t>
            </w:r>
            <w:r>
              <w:t xml:space="preserve">Троицкого </w:t>
            </w:r>
            <w:r w:rsidRPr="00DA7D4A">
              <w:t xml:space="preserve">храма с. </w:t>
            </w:r>
            <w:proofErr w:type="spellStart"/>
            <w:r w:rsidRPr="00DA7D4A">
              <w:t>Бургун-Маджар</w:t>
            </w:r>
            <w:proofErr w:type="spellEnd"/>
            <w:r w:rsidRPr="00DA7D4A">
              <w:t xml:space="preserve">, протоиереем Отцом Михаилом с выпускниками  (9-11 классы/22 чел.), на тему: «Духовные ценности человека. Самоопределение в жизни» </w:t>
            </w:r>
            <w:r>
              <w:t>на открытом классном</w:t>
            </w:r>
            <w:r w:rsidRPr="00DA7D4A">
              <w:t xml:space="preserve"> час</w:t>
            </w:r>
            <w:r>
              <w:t>е</w:t>
            </w:r>
            <w:r w:rsidRPr="00DA7D4A">
              <w:t xml:space="preserve"> «Мы едины»</w:t>
            </w:r>
            <w:r>
              <w:t>,</w:t>
            </w:r>
            <w:r w:rsidRPr="00DA7D4A">
              <w:t xml:space="preserve"> </w:t>
            </w:r>
            <w:r>
              <w:t>посвященном</w:t>
            </w:r>
            <w:r w:rsidRPr="00DA7D4A">
              <w:t xml:space="preserve"> Дню народного единства.</w:t>
            </w:r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both"/>
            </w:pPr>
            <w:r w:rsidRPr="008F180A">
              <w:lastRenderedPageBreak/>
              <w:t>5.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F180A">
              <w:t>Проведение в период работы регионального, краевых и муниципальных молодежных (студенческих) форумов («М</w:t>
            </w:r>
            <w:r w:rsidRPr="008F180A">
              <w:t>а</w:t>
            </w:r>
            <w:r w:rsidRPr="008F180A">
              <w:t xml:space="preserve">шук», «Кавказ - наш общий дом», «Мир на </w:t>
            </w:r>
            <w:proofErr w:type="spellStart"/>
            <w:r w:rsidRPr="008F180A">
              <w:t>Нефтекумской</w:t>
            </w:r>
            <w:proofErr w:type="spellEnd"/>
            <w:r w:rsidRPr="008F180A">
              <w:t xml:space="preserve"> земле» и других) мероприятий, направленных на предупреждение распространения 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идеологии те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р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 xml:space="preserve">роризма </w:t>
            </w:r>
            <w:r w:rsidRPr="008F180A">
              <w:t>среди обучающихся, а также на ее воспитание в духе межнациональной и межрелигиозной толерантн</w:t>
            </w:r>
            <w:r w:rsidRPr="008F180A">
              <w:t>о</w:t>
            </w:r>
            <w:r w:rsidRPr="008F180A">
              <w:t>сти</w:t>
            </w:r>
            <w:proofErr w:type="gramEnd"/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t>2019-2023 г.г.</w:t>
            </w:r>
          </w:p>
        </w:tc>
        <w:tc>
          <w:tcPr>
            <w:tcW w:w="4111" w:type="dxa"/>
          </w:tcPr>
          <w:p w:rsidR="0034192F" w:rsidRPr="00DA7D4A" w:rsidRDefault="0034192F" w:rsidP="001E56F8">
            <w:pPr>
              <w:jc w:val="both"/>
            </w:pPr>
            <w:proofErr w:type="gramStart"/>
            <w:r w:rsidRPr="00232EF6">
              <w:t>Мониторинг изучения интересов и потребностей учащихся школы:  изучение национального состава класса и школы, его особенностей; диагностическая работа, с целью изучения психологических особенностей личности учащихся и выявления уровня толерантности; выявление проблемных детей склонных к непосещению занятий, уклонению от учебы, допускающие прогулы, грубость с педагогами и сверстниками, недисциплинированность, склонных к участию в неформальных молодежных группировках.</w:t>
            </w:r>
            <w:proofErr w:type="gramEnd"/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both"/>
            </w:pPr>
            <w:r w:rsidRPr="008F180A">
              <w:t>6.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jc w:val="both"/>
            </w:pPr>
            <w:r w:rsidRPr="008F180A">
              <w:rPr>
                <w:lang w:eastAsia="en-US"/>
              </w:rPr>
              <w:t xml:space="preserve">Проведение анализа </w:t>
            </w:r>
            <w:proofErr w:type="gramStart"/>
            <w:r w:rsidRPr="008F180A">
              <w:rPr>
                <w:lang w:eastAsia="en-US"/>
              </w:rPr>
              <w:t>практики преподавания вопросов противодейс</w:t>
            </w:r>
            <w:r w:rsidRPr="008F180A">
              <w:rPr>
                <w:lang w:eastAsia="en-US"/>
              </w:rPr>
              <w:t>т</w:t>
            </w:r>
            <w:r w:rsidRPr="008F180A">
              <w:rPr>
                <w:lang w:eastAsia="en-US"/>
              </w:rPr>
              <w:t>вия идеологии терроризма</w:t>
            </w:r>
            <w:proofErr w:type="gramEnd"/>
            <w:r w:rsidRPr="008F180A">
              <w:rPr>
                <w:lang w:eastAsia="en-US"/>
              </w:rPr>
              <w:t xml:space="preserve"> в рамках курсов «ОБЖ», «БЖ»,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</w:t>
            </w:r>
            <w:r w:rsidRPr="008F180A">
              <w:rPr>
                <w:lang w:eastAsia="en-US"/>
              </w:rPr>
              <w:t>щ</w:t>
            </w:r>
            <w:r w:rsidRPr="008F180A">
              <w:rPr>
                <w:lang w:eastAsia="en-US"/>
              </w:rPr>
              <w:t>ность идеологии терроризма</w:t>
            </w:r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t>2019-2023 г.г., ежеквартально</w:t>
            </w:r>
          </w:p>
        </w:tc>
        <w:tc>
          <w:tcPr>
            <w:tcW w:w="4111" w:type="dxa"/>
          </w:tcPr>
          <w:p w:rsidR="0034192F" w:rsidRDefault="0034192F" w:rsidP="001E56F8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 рамках курсов «ОБЖ», «БЖ»:</w:t>
            </w:r>
          </w:p>
          <w:p w:rsidR="0034192F" w:rsidRPr="007535D0" w:rsidRDefault="0034192F" w:rsidP="001E56F8">
            <w:pPr>
              <w:ind w:right="-2"/>
              <w:jc w:val="both"/>
              <w:rPr>
                <w:lang w:eastAsia="en-US"/>
              </w:rPr>
            </w:pPr>
            <w:r w:rsidRPr="007535D0">
              <w:rPr>
                <w:lang w:eastAsia="en-US"/>
              </w:rPr>
              <w:t xml:space="preserve">5 </w:t>
            </w:r>
            <w:proofErr w:type="spellStart"/>
            <w:r w:rsidRPr="007535D0">
              <w:rPr>
                <w:lang w:eastAsia="en-US"/>
              </w:rPr>
              <w:t>кл</w:t>
            </w:r>
            <w:proofErr w:type="spellEnd"/>
            <w:r w:rsidRPr="007535D0">
              <w:rPr>
                <w:lang w:eastAsia="en-US"/>
              </w:rPr>
              <w:t>. «Экстремизм и терроризм – чрезвычайные опасности для общества и государства» (5 ч.).</w:t>
            </w:r>
          </w:p>
          <w:p w:rsidR="0034192F" w:rsidRPr="007535D0" w:rsidRDefault="0034192F" w:rsidP="001E56F8">
            <w:pPr>
              <w:ind w:right="-2"/>
              <w:jc w:val="both"/>
              <w:rPr>
                <w:lang w:eastAsia="en-US"/>
              </w:rPr>
            </w:pPr>
            <w:r w:rsidRPr="007535D0">
              <w:rPr>
                <w:lang w:eastAsia="en-US"/>
              </w:rPr>
              <w:t xml:space="preserve">6 </w:t>
            </w:r>
            <w:proofErr w:type="spellStart"/>
            <w:r w:rsidRPr="007535D0">
              <w:rPr>
                <w:lang w:eastAsia="en-US"/>
              </w:rPr>
              <w:t>кл</w:t>
            </w:r>
            <w:proofErr w:type="spellEnd"/>
            <w:r w:rsidRPr="007535D0">
              <w:rPr>
                <w:lang w:eastAsia="en-US"/>
              </w:rPr>
              <w:t>. «Экстремизм и терроризм: основные понятия и причины их возникновения» (2 ч.).</w:t>
            </w:r>
          </w:p>
          <w:p w:rsidR="0034192F" w:rsidRPr="007535D0" w:rsidRDefault="0034192F" w:rsidP="001E56F8">
            <w:pPr>
              <w:ind w:right="-2"/>
              <w:jc w:val="both"/>
              <w:rPr>
                <w:lang w:eastAsia="en-US"/>
              </w:rPr>
            </w:pPr>
            <w:r w:rsidRPr="007535D0">
              <w:rPr>
                <w:lang w:eastAsia="en-US"/>
              </w:rPr>
              <w:t xml:space="preserve">9 </w:t>
            </w:r>
            <w:proofErr w:type="spellStart"/>
            <w:r w:rsidRPr="007535D0">
              <w:rPr>
                <w:lang w:eastAsia="en-US"/>
              </w:rPr>
              <w:t>кл</w:t>
            </w:r>
            <w:proofErr w:type="spellEnd"/>
            <w:r w:rsidRPr="007535D0">
              <w:rPr>
                <w:lang w:eastAsia="en-US"/>
              </w:rPr>
              <w:t xml:space="preserve">. «Обеспечение личной </w:t>
            </w:r>
            <w:r w:rsidRPr="007535D0">
              <w:rPr>
                <w:lang w:eastAsia="en-US"/>
              </w:rPr>
              <w:lastRenderedPageBreak/>
              <w:t>безопасности при угрозе террористического акта» (1 ч.);</w:t>
            </w:r>
          </w:p>
          <w:p w:rsidR="0034192F" w:rsidRPr="007535D0" w:rsidRDefault="0034192F" w:rsidP="001E56F8">
            <w:pPr>
              <w:ind w:right="-2"/>
              <w:jc w:val="both"/>
              <w:rPr>
                <w:lang w:eastAsia="en-US"/>
              </w:rPr>
            </w:pPr>
            <w:r w:rsidRPr="007535D0">
              <w:rPr>
                <w:lang w:eastAsia="en-US"/>
              </w:rPr>
              <w:t xml:space="preserve">«Современный комплекс проблем безопасности социального характера» (2 ч.). </w:t>
            </w:r>
          </w:p>
          <w:p w:rsidR="0034192F" w:rsidRPr="007535D0" w:rsidRDefault="0034192F" w:rsidP="001E56F8">
            <w:pPr>
              <w:ind w:right="-2"/>
              <w:jc w:val="both"/>
              <w:rPr>
                <w:lang w:eastAsia="en-US"/>
              </w:rPr>
            </w:pPr>
            <w:r w:rsidRPr="007535D0">
              <w:rPr>
                <w:lang w:eastAsia="en-US"/>
              </w:rPr>
              <w:t xml:space="preserve">10 </w:t>
            </w:r>
            <w:proofErr w:type="spellStart"/>
            <w:r w:rsidRPr="007535D0">
              <w:rPr>
                <w:lang w:eastAsia="en-US"/>
              </w:rPr>
              <w:t>кл</w:t>
            </w:r>
            <w:proofErr w:type="spellEnd"/>
            <w:r w:rsidRPr="007535D0">
              <w:rPr>
                <w:lang w:eastAsia="en-US"/>
              </w:rPr>
              <w:t>.  «Основы противодействия терроризму и экстремизму в РФ» (2 ч.).</w:t>
            </w:r>
          </w:p>
          <w:p w:rsidR="0034192F" w:rsidRDefault="0034192F" w:rsidP="001E56F8">
            <w:pPr>
              <w:jc w:val="both"/>
              <w:rPr>
                <w:lang w:eastAsia="en-US"/>
              </w:rPr>
            </w:pPr>
            <w:r w:rsidRPr="007535D0">
              <w:rPr>
                <w:lang w:eastAsia="en-US"/>
              </w:rPr>
              <w:t xml:space="preserve">11 </w:t>
            </w:r>
            <w:proofErr w:type="spellStart"/>
            <w:r w:rsidRPr="007535D0">
              <w:rPr>
                <w:lang w:eastAsia="en-US"/>
              </w:rPr>
              <w:t>кл</w:t>
            </w:r>
            <w:proofErr w:type="spellEnd"/>
            <w:r w:rsidRPr="007535D0">
              <w:rPr>
                <w:lang w:eastAsia="en-US"/>
              </w:rPr>
              <w:t>. «Организационные системы противодействия терроризму и экстремизму в РФ» (3 ч.)</w:t>
            </w:r>
          </w:p>
          <w:p w:rsidR="0034192F" w:rsidRPr="008F180A" w:rsidRDefault="0034192F" w:rsidP="001E56F8">
            <w:pPr>
              <w:jc w:val="both"/>
            </w:pPr>
            <w:r>
              <w:rPr>
                <w:lang w:eastAsia="en-US"/>
              </w:rPr>
              <w:t xml:space="preserve">В рамках курса </w:t>
            </w:r>
            <w:r w:rsidRPr="008F180A">
              <w:rPr>
                <w:lang w:eastAsia="en-US"/>
              </w:rPr>
              <w:t>«Основы религиозных культур и светской этики»,</w:t>
            </w:r>
            <w:r>
              <w:rPr>
                <w:lang w:eastAsia="en-US"/>
              </w:rPr>
              <w:t xml:space="preserve"> (4,5 класс) рассматриваются вопросы</w:t>
            </w:r>
            <w:r w:rsidRPr="008F180A">
              <w:rPr>
                <w:lang w:eastAsia="en-US"/>
              </w:rPr>
              <w:t xml:space="preserve"> противодейс</w:t>
            </w:r>
            <w:r w:rsidRPr="008F180A">
              <w:rPr>
                <w:lang w:eastAsia="en-US"/>
              </w:rPr>
              <w:t>т</w:t>
            </w:r>
            <w:r w:rsidRPr="008F180A">
              <w:rPr>
                <w:lang w:eastAsia="en-US"/>
              </w:rPr>
              <w:t>вия идеологии терроризма</w:t>
            </w:r>
            <w:r>
              <w:rPr>
                <w:lang w:eastAsia="en-US"/>
              </w:rPr>
              <w:t>.</w:t>
            </w:r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ind w:left="435" w:hanging="435"/>
            </w:pPr>
            <w:r w:rsidRPr="008F180A">
              <w:lastRenderedPageBreak/>
              <w:t>7.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jc w:val="both"/>
            </w:pPr>
            <w:r w:rsidRPr="008F180A">
              <w:t xml:space="preserve">Издание наглядно-агитационной продукции (плакаты, листовки, </w:t>
            </w:r>
            <w:proofErr w:type="spellStart"/>
            <w:r w:rsidRPr="008F180A">
              <w:t>флайеры</w:t>
            </w:r>
            <w:proofErr w:type="spellEnd"/>
            <w:r w:rsidRPr="008F180A">
              <w:t xml:space="preserve"> и т.д.) антитеррористической направленности с последу</w:t>
            </w:r>
            <w:r w:rsidRPr="008F180A">
              <w:t>ю</w:t>
            </w:r>
            <w:r w:rsidRPr="008F180A">
              <w:t>щим распространением в образовательных организациях</w:t>
            </w:r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t>2019-2023 г.г., ежеквартально</w:t>
            </w:r>
          </w:p>
        </w:tc>
        <w:tc>
          <w:tcPr>
            <w:tcW w:w="4111" w:type="dxa"/>
          </w:tcPr>
          <w:p w:rsidR="0034192F" w:rsidRPr="007535D0" w:rsidRDefault="0034192F" w:rsidP="001E56F8">
            <w:pPr>
              <w:ind w:right="-2"/>
              <w:jc w:val="both"/>
              <w:rPr>
                <w:color w:val="000000"/>
                <w:shd w:val="clear" w:color="auto" w:fill="FFFFFF"/>
              </w:rPr>
            </w:pPr>
            <w:r w:rsidRPr="007535D0">
              <w:rPr>
                <w:lang w:eastAsia="en-US"/>
              </w:rPr>
              <w:t>1. Памятка «По действиям населения в случае угрозы совершения террористических актов с использованием опасных химических и отравляющих веществ»</w:t>
            </w:r>
            <w:r>
              <w:rPr>
                <w:lang w:eastAsia="en-US"/>
              </w:rPr>
              <w:t xml:space="preserve"> (5 шт.)</w:t>
            </w:r>
            <w:r w:rsidRPr="007535D0">
              <w:rPr>
                <w:lang w:eastAsia="en-US"/>
              </w:rPr>
              <w:t>;</w:t>
            </w:r>
          </w:p>
          <w:p w:rsidR="0034192F" w:rsidRPr="007535D0" w:rsidRDefault="0034192F" w:rsidP="001E56F8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535D0">
              <w:rPr>
                <w:lang w:eastAsia="en-US"/>
              </w:rPr>
              <w:t>. Памятки по противодействию экстремизма и терроризма</w:t>
            </w:r>
            <w:r>
              <w:rPr>
                <w:lang w:eastAsia="en-US"/>
              </w:rPr>
              <w:t xml:space="preserve"> (20 шт.)</w:t>
            </w:r>
            <w:r w:rsidRPr="007535D0">
              <w:rPr>
                <w:lang w:eastAsia="en-US"/>
              </w:rPr>
              <w:t>;</w:t>
            </w:r>
          </w:p>
          <w:p w:rsidR="0034192F" w:rsidRPr="007535D0" w:rsidRDefault="0034192F" w:rsidP="001E56F8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535D0">
              <w:rPr>
                <w:lang w:eastAsia="en-US"/>
              </w:rPr>
              <w:t>. Памятки «Последствия террористических актов»</w:t>
            </w:r>
            <w:r>
              <w:rPr>
                <w:lang w:eastAsia="en-US"/>
              </w:rPr>
              <w:t xml:space="preserve"> (5 шт.)</w:t>
            </w:r>
            <w:r w:rsidRPr="007535D0">
              <w:rPr>
                <w:lang w:eastAsia="en-US"/>
              </w:rPr>
              <w:t>;</w:t>
            </w:r>
          </w:p>
          <w:p w:rsidR="0034192F" w:rsidRPr="007535D0" w:rsidRDefault="0034192F" w:rsidP="001E56F8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7535D0">
              <w:rPr>
                <w:lang w:eastAsia="en-US"/>
              </w:rPr>
              <w:t>. Листовки «Виды экстремистской и террористической деятельности»</w:t>
            </w:r>
            <w:r>
              <w:rPr>
                <w:lang w:eastAsia="en-US"/>
              </w:rPr>
              <w:t xml:space="preserve"> (35 шт.)</w:t>
            </w:r>
            <w:r w:rsidRPr="007535D0">
              <w:rPr>
                <w:lang w:eastAsia="en-US"/>
              </w:rPr>
              <w:t>;</w:t>
            </w:r>
          </w:p>
          <w:p w:rsidR="0034192F" w:rsidRPr="007535D0" w:rsidRDefault="0034192F" w:rsidP="001E56F8">
            <w:pPr>
              <w:jc w:val="both"/>
            </w:pPr>
            <w:r>
              <w:rPr>
                <w:lang w:eastAsia="en-US"/>
              </w:rPr>
              <w:t>5</w:t>
            </w:r>
            <w:r w:rsidRPr="007535D0">
              <w:rPr>
                <w:lang w:eastAsia="en-US"/>
              </w:rPr>
              <w:t>. Листовки «Ответственность несовершеннолетних за антиобщественное поведение и участие в террористической деятельности»</w:t>
            </w:r>
            <w:r>
              <w:rPr>
                <w:lang w:eastAsia="en-US"/>
              </w:rPr>
              <w:t xml:space="preserve"> (50 шт.)</w:t>
            </w:r>
            <w:r w:rsidRPr="007535D0">
              <w:tab/>
            </w:r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center"/>
            </w:pPr>
          </w:p>
        </w:tc>
        <w:tc>
          <w:tcPr>
            <w:tcW w:w="13608" w:type="dxa"/>
            <w:gridSpan w:val="3"/>
          </w:tcPr>
          <w:p w:rsidR="0034192F" w:rsidRPr="008F180A" w:rsidRDefault="0034192F" w:rsidP="001E56F8">
            <w:pPr>
              <w:jc w:val="center"/>
              <w:rPr>
                <w:b/>
                <w:color w:val="000000"/>
                <w:spacing w:val="4"/>
              </w:rPr>
            </w:pPr>
            <w:bookmarkStart w:id="2" w:name="bookmark4"/>
            <w:r w:rsidRPr="008F180A">
              <w:rPr>
                <w:b/>
              </w:rPr>
              <w:t>II</w:t>
            </w:r>
            <w:r w:rsidRPr="008F180A">
              <w:rPr>
                <w:b/>
                <w:lang w:val="en-US"/>
              </w:rPr>
              <w:t>I</w:t>
            </w:r>
            <w:r w:rsidRPr="008F180A">
              <w:rPr>
                <w:b/>
              </w:rPr>
              <w:t>.</w:t>
            </w:r>
            <w:r w:rsidRPr="008F180A">
              <w:rPr>
                <w:b/>
                <w:color w:val="000000"/>
                <w:spacing w:val="4"/>
              </w:rPr>
              <w:t xml:space="preserve"> Совершенствование мер информационно-пропагандистского характера и защиты информационного пространства от идеологии терроризма</w:t>
            </w:r>
            <w:bookmarkEnd w:id="2"/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both"/>
            </w:pPr>
            <w:r w:rsidRPr="008F180A">
              <w:lastRenderedPageBreak/>
              <w:t>8.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pStyle w:val="a5"/>
              <w:widowControl w:val="0"/>
              <w:tabs>
                <w:tab w:val="left" w:pos="1522"/>
              </w:tabs>
              <w:spacing w:after="0"/>
              <w:ind w:right="20"/>
              <w:jc w:val="both"/>
              <w:rPr>
                <w:rStyle w:val="1"/>
                <w:sz w:val="24"/>
                <w:szCs w:val="24"/>
              </w:rPr>
            </w:pPr>
            <w:r w:rsidRPr="008F180A">
              <w:rPr>
                <w:rStyle w:val="1"/>
                <w:color w:val="000000"/>
                <w:sz w:val="24"/>
                <w:szCs w:val="24"/>
              </w:rPr>
              <w:t>Функционирование на официальных сайтах разделов (подра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з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делов), посвященных вопросам противодействия терроризму и его идеол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о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 xml:space="preserve">гии, а также доступ к данным разделам с главных страниц указанных сайтов. Информационное и техническое сопровождение сайта </w:t>
            </w:r>
            <w:r w:rsidRPr="008F180A">
              <w:rPr>
                <w:rStyle w:val="1"/>
                <w:color w:val="000000"/>
                <w:sz w:val="24"/>
                <w:szCs w:val="24"/>
                <w:lang w:val="en-US"/>
              </w:rPr>
              <w:t>atk26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.</w:t>
            </w:r>
            <w:proofErr w:type="spellStart"/>
            <w:r w:rsidRPr="008F180A">
              <w:rPr>
                <w:rStyle w:val="1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F180A">
              <w:rPr>
                <w:rStyle w:val="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t>2019-2023 г.г., п</w:t>
            </w:r>
            <w:r w:rsidRPr="008F180A">
              <w:t>о</w:t>
            </w:r>
            <w:r w:rsidRPr="008F180A">
              <w:t>стоянно</w:t>
            </w:r>
          </w:p>
        </w:tc>
        <w:tc>
          <w:tcPr>
            <w:tcW w:w="4111" w:type="dxa"/>
          </w:tcPr>
          <w:p w:rsidR="0034192F" w:rsidRPr="00232EF6" w:rsidRDefault="0034192F" w:rsidP="001E56F8">
            <w:pPr>
              <w:jc w:val="both"/>
            </w:pPr>
            <w:r w:rsidRPr="00232EF6">
              <w:t xml:space="preserve">На сайте </w:t>
            </w:r>
            <w:r w:rsidRPr="00232EF6">
              <w:rPr>
                <w:b/>
                <w:bCs/>
                <w:color w:val="000000"/>
                <w:shd w:val="clear" w:color="auto" w:fill="FAFAF6"/>
              </w:rPr>
              <w:t xml:space="preserve">«Антитеррор» </w:t>
            </w:r>
            <w:r w:rsidRPr="00232EF6">
              <w:rPr>
                <w:bCs/>
                <w:color w:val="000000"/>
                <w:shd w:val="clear" w:color="auto" w:fill="FAFAF6"/>
              </w:rPr>
              <w:t>использование информации:</w:t>
            </w:r>
          </w:p>
          <w:p w:rsidR="0034192F" w:rsidRPr="00232EF6" w:rsidRDefault="0034192F" w:rsidP="001E56F8">
            <w:pPr>
              <w:pStyle w:val="a9"/>
              <w:shd w:val="clear" w:color="auto" w:fill="FAFAF6"/>
              <w:spacing w:before="0" w:beforeAutospacing="0" w:after="0" w:afterAutospacing="0"/>
              <w:jc w:val="both"/>
              <w:rPr>
                <w:color w:val="454545"/>
              </w:rPr>
            </w:pPr>
            <w:hyperlink r:id="rId5" w:tgtFrame="_blank" w:history="1">
              <w:r w:rsidRPr="00232EF6">
                <w:rPr>
                  <w:rStyle w:val="a8"/>
                  <w:color w:val="000000"/>
                </w:rPr>
                <w:t>- Новости по противодействию идеологии терроризма и экстремизма.</w:t>
              </w:r>
            </w:hyperlink>
          </w:p>
          <w:p w:rsidR="0034192F" w:rsidRPr="00232EF6" w:rsidRDefault="0034192F" w:rsidP="001E56F8">
            <w:pPr>
              <w:pStyle w:val="a9"/>
              <w:shd w:val="clear" w:color="auto" w:fill="FAFAF6"/>
              <w:spacing w:before="0" w:beforeAutospacing="0" w:after="0" w:afterAutospacing="0"/>
              <w:jc w:val="both"/>
              <w:rPr>
                <w:color w:val="454545"/>
              </w:rPr>
            </w:pPr>
            <w:hyperlink r:id="rId6" w:tgtFrame="_blank" w:history="1">
              <w:r w:rsidRPr="00232EF6">
                <w:rPr>
                  <w:rStyle w:val="a8"/>
                  <w:color w:val="000000"/>
                </w:rPr>
                <w:t>- Перечень правовых актов, регулирующих антитеррористическую деятельность.</w:t>
              </w:r>
            </w:hyperlink>
          </w:p>
          <w:p w:rsidR="0034192F" w:rsidRPr="00232EF6" w:rsidRDefault="0034192F" w:rsidP="001E56F8">
            <w:pPr>
              <w:pStyle w:val="a9"/>
              <w:shd w:val="clear" w:color="auto" w:fill="FAFAF6"/>
              <w:spacing w:before="0" w:beforeAutospacing="0" w:after="0" w:afterAutospacing="0"/>
              <w:jc w:val="both"/>
              <w:rPr>
                <w:color w:val="454545"/>
              </w:rPr>
            </w:pPr>
            <w:hyperlink r:id="rId7" w:tgtFrame="_blank" w:history="1">
              <w:r w:rsidRPr="00232EF6">
                <w:rPr>
                  <w:rStyle w:val="a8"/>
                  <w:color w:val="000000"/>
                </w:rPr>
                <w:t>- Ссылки на антитеррористические ресурсы сети Интернет.</w:t>
              </w:r>
            </w:hyperlink>
          </w:p>
          <w:p w:rsidR="0034192F" w:rsidRPr="00232EF6" w:rsidRDefault="0034192F" w:rsidP="001E56F8">
            <w:pPr>
              <w:pStyle w:val="a9"/>
              <w:shd w:val="clear" w:color="auto" w:fill="FAFAF6"/>
              <w:spacing w:before="0" w:beforeAutospacing="0" w:after="0" w:afterAutospacing="0"/>
              <w:jc w:val="both"/>
              <w:rPr>
                <w:color w:val="454545"/>
              </w:rPr>
            </w:pPr>
            <w:hyperlink r:id="rId8" w:tgtFrame="_blank" w:history="1">
              <w:r w:rsidRPr="00232EF6">
                <w:rPr>
                  <w:rStyle w:val="a8"/>
                  <w:color w:val="000000"/>
                </w:rPr>
                <w:t>- Памятки о действиях в чрезвычайных ситуациях.</w:t>
              </w:r>
            </w:hyperlink>
          </w:p>
          <w:p w:rsidR="0034192F" w:rsidRPr="00B15274" w:rsidRDefault="0034192F" w:rsidP="001E56F8">
            <w:pPr>
              <w:pStyle w:val="a9"/>
              <w:shd w:val="clear" w:color="auto" w:fill="FAFAF6"/>
              <w:spacing w:before="0" w:beforeAutospacing="0" w:after="0" w:afterAutospacing="0"/>
              <w:jc w:val="both"/>
              <w:rPr>
                <w:color w:val="454545"/>
              </w:rPr>
            </w:pPr>
            <w:hyperlink r:id="rId9" w:tgtFrame="_blank" w:history="1">
              <w:r w:rsidRPr="00232EF6">
                <w:rPr>
                  <w:rStyle w:val="a8"/>
                  <w:color w:val="000000"/>
                </w:rPr>
                <w:t>- Раздел посвященный противодействию коррупции.</w:t>
              </w:r>
            </w:hyperlink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both"/>
            </w:pPr>
            <w:r w:rsidRPr="008F180A">
              <w:t>9.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jc w:val="both"/>
            </w:pPr>
            <w:r w:rsidRPr="008F180A">
              <w:rPr>
                <w:lang w:eastAsia="en-US"/>
              </w:rPr>
              <w:t xml:space="preserve">Осуществление </w:t>
            </w:r>
            <w:proofErr w:type="gramStart"/>
            <w:r w:rsidRPr="008F180A">
              <w:rPr>
                <w:lang w:eastAsia="en-US"/>
              </w:rPr>
              <w:t>контроля за</w:t>
            </w:r>
            <w:proofErr w:type="gramEnd"/>
            <w:r w:rsidRPr="008F180A">
              <w:rPr>
                <w:lang w:eastAsia="en-US"/>
              </w:rPr>
              <w:t xml:space="preserve"> доступом обучающихся образовател</w:t>
            </w:r>
            <w:r w:rsidRPr="008F180A">
              <w:rPr>
                <w:lang w:eastAsia="en-US"/>
              </w:rPr>
              <w:t>ь</w:t>
            </w:r>
            <w:r w:rsidRPr="008F180A">
              <w:rPr>
                <w:lang w:eastAsia="en-US"/>
              </w:rPr>
              <w:t>ных организаций к ресурсам сети Интернет, подключенных в обр</w:t>
            </w:r>
            <w:r w:rsidRPr="008F180A">
              <w:rPr>
                <w:lang w:eastAsia="en-US"/>
              </w:rPr>
              <w:t>а</w:t>
            </w:r>
            <w:r w:rsidRPr="008F180A">
              <w:rPr>
                <w:lang w:eastAsia="en-US"/>
              </w:rPr>
              <w:t>зовательных организациях</w:t>
            </w:r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t>2019-2023 г.г., п</w:t>
            </w:r>
            <w:r w:rsidRPr="008F180A">
              <w:t>о</w:t>
            </w:r>
            <w:r w:rsidRPr="008F180A">
              <w:t>стоянно</w:t>
            </w:r>
          </w:p>
        </w:tc>
        <w:tc>
          <w:tcPr>
            <w:tcW w:w="4111" w:type="dxa"/>
          </w:tcPr>
          <w:p w:rsidR="0034192F" w:rsidRPr="00B15274" w:rsidRDefault="0034192F" w:rsidP="001E56F8">
            <w:pPr>
              <w:jc w:val="both"/>
            </w:pPr>
            <w:r w:rsidRPr="00B15274">
              <w:t>1. Работа в сети Интернет обучающихся осуществляется под контролем учителей-предметников.</w:t>
            </w:r>
          </w:p>
          <w:p w:rsidR="0034192F" w:rsidRPr="00B15274" w:rsidRDefault="0034192F" w:rsidP="001E56F8">
            <w:pPr>
              <w:jc w:val="both"/>
            </w:pPr>
            <w:r w:rsidRPr="00B15274">
              <w:t xml:space="preserve">2. На </w:t>
            </w:r>
            <w:proofErr w:type="gramStart"/>
            <w:r w:rsidRPr="00B15274">
              <w:t>каждый компьютер, подключенный к Интернету установлена</w:t>
            </w:r>
            <w:proofErr w:type="gramEnd"/>
            <w:r w:rsidRPr="00B15274">
              <w:t xml:space="preserve"> программа Интернет – цензор.</w:t>
            </w:r>
          </w:p>
          <w:p w:rsidR="0034192F" w:rsidRPr="00B15274" w:rsidRDefault="0034192F" w:rsidP="001E56F8">
            <w:pPr>
              <w:jc w:val="both"/>
            </w:pPr>
            <w:r w:rsidRPr="00B15274">
              <w:t>3. Провайдером «</w:t>
            </w:r>
            <w:proofErr w:type="spellStart"/>
            <w:r w:rsidRPr="00B15274">
              <w:t>Ростелеком</w:t>
            </w:r>
            <w:proofErr w:type="spellEnd"/>
            <w:r w:rsidRPr="00B15274">
              <w:t xml:space="preserve">» установлен фильтр </w:t>
            </w:r>
            <w:r w:rsidRPr="00B15274">
              <w:rPr>
                <w:lang w:val="en-US"/>
              </w:rPr>
              <w:t>Net</w:t>
            </w:r>
            <w:r w:rsidRPr="00B15274">
              <w:t xml:space="preserve"> </w:t>
            </w:r>
            <w:r w:rsidRPr="00B15274">
              <w:rPr>
                <w:lang w:val="en-US"/>
              </w:rPr>
              <w:t>Police</w:t>
            </w:r>
            <w:r w:rsidRPr="00B15274">
              <w:t xml:space="preserve"> - </w:t>
            </w:r>
            <w:r w:rsidRPr="00B15274">
              <w:rPr>
                <w:lang w:val="en-US"/>
              </w:rPr>
              <w:t>ISP</w:t>
            </w:r>
            <w:r w:rsidRPr="00B15274">
              <w:t>.</w:t>
            </w:r>
          </w:p>
          <w:p w:rsidR="0034192F" w:rsidRPr="00B15274" w:rsidRDefault="0034192F" w:rsidP="001E56F8">
            <w:pPr>
              <w:jc w:val="both"/>
            </w:pPr>
            <w:r w:rsidRPr="00B15274">
              <w:t>4. Ведется журнал учета выхода в интернет.</w:t>
            </w:r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center"/>
            </w:pPr>
          </w:p>
        </w:tc>
        <w:tc>
          <w:tcPr>
            <w:tcW w:w="13608" w:type="dxa"/>
            <w:gridSpan w:val="3"/>
          </w:tcPr>
          <w:p w:rsidR="0034192F" w:rsidRPr="008F180A" w:rsidRDefault="0034192F" w:rsidP="001E56F8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bookmark5"/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val="en-US" w:eastAsia="ru-RU"/>
              </w:rPr>
              <w:t>IV</w:t>
            </w:r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>. Организационные и иные меры, направленные на повышение результативности деятельности субъектов противоде</w:t>
            </w:r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>й</w:t>
            </w:r>
            <w:r w:rsidRPr="008F180A">
              <w:rPr>
                <w:rStyle w:val="10"/>
                <w:rFonts w:ascii="Times New Roman" w:hAnsi="Times New Roman"/>
                <w:bCs w:val="0"/>
                <w:color w:val="000000"/>
                <w:sz w:val="24"/>
                <w:szCs w:val="24"/>
                <w:lang w:eastAsia="ru-RU"/>
              </w:rPr>
              <w:t>ствия терроризму</w:t>
            </w:r>
            <w:bookmarkEnd w:id="3"/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both"/>
            </w:pPr>
            <w:r w:rsidRPr="008F180A">
              <w:t>10.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pStyle w:val="a5"/>
              <w:spacing w:after="0"/>
              <w:ind w:left="20" w:right="20"/>
              <w:jc w:val="both"/>
              <w:rPr>
                <w:rStyle w:val="1"/>
                <w:color w:val="FF0000"/>
                <w:sz w:val="24"/>
                <w:szCs w:val="24"/>
              </w:rPr>
            </w:pPr>
            <w:proofErr w:type="gramStart"/>
            <w:r w:rsidRPr="008F180A">
              <w:rPr>
                <w:rStyle w:val="1"/>
                <w:color w:val="000000"/>
                <w:sz w:val="24"/>
                <w:szCs w:val="24"/>
              </w:rPr>
              <w:t>Доведение в рамках образовательного процесса до обуча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ю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 xml:space="preserve">щихся в </w:t>
            </w:r>
            <w:r w:rsidRPr="008F180A">
              <w:rPr>
                <w:rStyle w:val="1"/>
                <w:sz w:val="24"/>
                <w:szCs w:val="24"/>
              </w:rPr>
              <w:t xml:space="preserve">образовательных организациях 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норм законод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а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тельства Российской Федерации, устанавливающих ответственность за участие и соде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й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ствие террористической деятельности, разжигание социальной, р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а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совой, национальной и религиозной розни, создание и участие в де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я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тельности общественных объединений, цели и действия которых н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а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правлены на насильственное изменение основ конституционного строя Ро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с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сии.</w:t>
            </w:r>
            <w:proofErr w:type="gramEnd"/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t xml:space="preserve">2019-2023 г.г., ежеквартально </w:t>
            </w:r>
          </w:p>
        </w:tc>
        <w:tc>
          <w:tcPr>
            <w:tcW w:w="4111" w:type="dxa"/>
          </w:tcPr>
          <w:p w:rsidR="0034192F" w:rsidRDefault="0034192F" w:rsidP="001E56F8">
            <w:pPr>
              <w:jc w:val="both"/>
            </w:pPr>
            <w:r>
              <w:t xml:space="preserve">    В рамках уроков обществознания проводятся беседы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 же оказания указанным лицам социальной, </w:t>
            </w:r>
            <w:r>
              <w:lastRenderedPageBreak/>
              <w:t>психологической и правовой помощи при участии представителей религиозных и общественных организаций, психологов, правовых структур.</w:t>
            </w:r>
          </w:p>
          <w:p w:rsidR="0034192F" w:rsidRDefault="0034192F" w:rsidP="001E56F8">
            <w:pPr>
              <w:jc w:val="both"/>
            </w:pPr>
            <w:r>
              <w:t xml:space="preserve">   Для обучающихся организованы встречи с представителями правовых структур:</w:t>
            </w:r>
            <w:r w:rsidRPr="00CB3E9C">
              <w:t xml:space="preserve"> 12 ноября 2019 года </w:t>
            </w:r>
            <w:r>
              <w:t>беседа</w:t>
            </w:r>
            <w:r w:rsidRPr="00CB3E9C">
              <w:t xml:space="preserve"> с элементами дискуссии</w:t>
            </w:r>
            <w:r w:rsidRPr="00CB3E9C">
              <w:rPr>
                <w:b/>
              </w:rPr>
              <w:t xml:space="preserve"> </w:t>
            </w:r>
            <w:r w:rsidRPr="00CB3E9C">
              <w:t>на тему</w:t>
            </w:r>
            <w:r w:rsidRPr="00CB3E9C">
              <w:rPr>
                <w:b/>
              </w:rPr>
              <w:t xml:space="preserve">: </w:t>
            </w:r>
            <w:r w:rsidRPr="00CB3E9C">
              <w:t xml:space="preserve">«Право, мораль и ответственность» </w:t>
            </w:r>
            <w:r>
              <w:t>с инспектором</w:t>
            </w:r>
            <w:r w:rsidRPr="00CB3E9C">
              <w:t xml:space="preserve"> ОДН ОУУП и ДН ОМВД России по </w:t>
            </w:r>
            <w:r>
              <w:t xml:space="preserve"> Левокумскому району, лейтенантом</w:t>
            </w:r>
            <w:r w:rsidRPr="00CB3E9C">
              <w:t xml:space="preserve">  полиции </w:t>
            </w:r>
            <w:proofErr w:type="spellStart"/>
            <w:r w:rsidRPr="00CB3E9C">
              <w:t>Батаковой</w:t>
            </w:r>
            <w:proofErr w:type="spellEnd"/>
            <w:r w:rsidRPr="00CB3E9C">
              <w:t xml:space="preserve"> Ю.В</w:t>
            </w:r>
            <w:r>
              <w:t>. и</w:t>
            </w:r>
            <w:r w:rsidRPr="00CB3E9C">
              <w:t xml:space="preserve"> </w:t>
            </w:r>
            <w:r>
              <w:t>помощником</w:t>
            </w:r>
            <w:r w:rsidRPr="00CB3E9C">
              <w:t xml:space="preserve"> прокурора Левокумского района  Даниелян А.Г</w:t>
            </w:r>
            <w:r>
              <w:t>.</w:t>
            </w:r>
          </w:p>
          <w:p w:rsidR="0034192F" w:rsidRPr="008F180A" w:rsidRDefault="0034192F" w:rsidP="001E56F8">
            <w:pPr>
              <w:jc w:val="both"/>
            </w:pPr>
            <w:r>
              <w:t xml:space="preserve">    </w:t>
            </w:r>
            <w:proofErr w:type="gramStart"/>
            <w:r>
              <w:t>4 декабря 2019 г. проведена беседа начальником  ОДН</w:t>
            </w:r>
            <w:r w:rsidRPr="00CB3E9C">
              <w:t xml:space="preserve"> ОУУП и ДН</w:t>
            </w:r>
            <w:r>
              <w:t xml:space="preserve"> </w:t>
            </w:r>
            <w:r w:rsidRPr="00CB3E9C">
              <w:t xml:space="preserve">ОМВД России по </w:t>
            </w:r>
            <w:r>
              <w:t xml:space="preserve"> Левокумскому району, майором полиции </w:t>
            </w:r>
            <w:proofErr w:type="spellStart"/>
            <w:r>
              <w:t>Казьминой</w:t>
            </w:r>
            <w:proofErr w:type="spellEnd"/>
            <w:r>
              <w:t xml:space="preserve"> А.Н., старшим инспектором ОДН</w:t>
            </w:r>
            <w:r w:rsidRPr="00CB3E9C">
              <w:t xml:space="preserve"> ОУУП и ДН</w:t>
            </w:r>
            <w:r>
              <w:t xml:space="preserve"> </w:t>
            </w:r>
            <w:r w:rsidRPr="00CB3E9C">
              <w:t xml:space="preserve">ОМВД России по </w:t>
            </w:r>
            <w:r>
              <w:t xml:space="preserve"> Левокумскому району, старшим лейтенантом Севастьяновым И.С., инспектором</w:t>
            </w:r>
            <w:r w:rsidRPr="00CB3E9C">
              <w:t xml:space="preserve"> ОДН ОУУП и ДН ОМВД России по </w:t>
            </w:r>
            <w:r>
              <w:t xml:space="preserve"> Левокумскому району, лейтенантом</w:t>
            </w:r>
            <w:r w:rsidRPr="00CB3E9C">
              <w:t xml:space="preserve">  полиции </w:t>
            </w:r>
            <w:proofErr w:type="spellStart"/>
            <w:r w:rsidRPr="00CB3E9C">
              <w:t>Батаковой</w:t>
            </w:r>
            <w:proofErr w:type="spellEnd"/>
            <w:r w:rsidRPr="00CB3E9C">
              <w:t xml:space="preserve"> Ю.В</w:t>
            </w:r>
            <w:r>
              <w:t>. с учащимся 8 класса Янбухтиным</w:t>
            </w:r>
            <w:r w:rsidRPr="00586A2A">
              <w:t xml:space="preserve"> Р</w:t>
            </w:r>
            <w:r>
              <w:t>оманом по пропускам</w:t>
            </w:r>
            <w:proofErr w:type="gramEnd"/>
            <w:r>
              <w:t xml:space="preserve"> школы без уважительной причины и правонарушениям и учащейся 9 класса Шевченко Анастасией по нарушению Устава школы.</w:t>
            </w:r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both"/>
            </w:pPr>
            <w:r w:rsidRPr="008F180A">
              <w:lastRenderedPageBreak/>
              <w:t>11.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pStyle w:val="a5"/>
              <w:spacing w:after="0"/>
              <w:ind w:left="20" w:right="20"/>
              <w:jc w:val="both"/>
            </w:pPr>
            <w:r w:rsidRPr="008F180A">
              <w:rPr>
                <w:rStyle w:val="1"/>
                <w:color w:val="000000"/>
                <w:sz w:val="24"/>
                <w:szCs w:val="24"/>
              </w:rPr>
              <w:t xml:space="preserve">Проведение конференций, форумов, семинаров, «круглых столов» и других мероприятий с последующим опубликованием их </w:t>
            </w:r>
            <w:r w:rsidRPr="008F180A">
              <w:rPr>
                <w:rStyle w:val="1"/>
                <w:color w:val="000000"/>
                <w:sz w:val="24"/>
                <w:szCs w:val="24"/>
              </w:rPr>
              <w:lastRenderedPageBreak/>
              <w:t>результатов, в том числе в сети «Интернет», по пр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о</w:t>
            </w:r>
            <w:r w:rsidRPr="008F180A">
              <w:rPr>
                <w:rStyle w:val="1"/>
                <w:color w:val="000000"/>
                <w:sz w:val="24"/>
                <w:szCs w:val="24"/>
              </w:rPr>
              <w:t>тиводействию идеологии терроризма.</w:t>
            </w:r>
          </w:p>
          <w:p w:rsidR="0034192F" w:rsidRPr="008F180A" w:rsidRDefault="0034192F" w:rsidP="001E56F8">
            <w:pPr>
              <w:pStyle w:val="60"/>
              <w:shd w:val="clear" w:color="auto" w:fill="auto"/>
              <w:spacing w:before="0" w:line="240" w:lineRule="auto"/>
              <w:ind w:right="20" w:firstLine="0"/>
              <w:rPr>
                <w:rStyle w:val="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lastRenderedPageBreak/>
              <w:t xml:space="preserve">2019-2023 г.г., ежеквартально </w:t>
            </w:r>
          </w:p>
        </w:tc>
        <w:tc>
          <w:tcPr>
            <w:tcW w:w="4111" w:type="dxa"/>
          </w:tcPr>
          <w:p w:rsidR="0034192F" w:rsidRPr="008F180A" w:rsidRDefault="0034192F" w:rsidP="001E56F8">
            <w:pPr>
              <w:jc w:val="both"/>
            </w:pPr>
            <w:r>
              <w:t xml:space="preserve"> Участие заместителя директора по ВР </w:t>
            </w:r>
            <w:proofErr w:type="spellStart"/>
            <w:r>
              <w:t>Пушечкиной</w:t>
            </w:r>
            <w:proofErr w:type="spellEnd"/>
            <w:r>
              <w:t xml:space="preserve"> С.Ф. в «круглом </w:t>
            </w:r>
            <w:r>
              <w:lastRenderedPageBreak/>
              <w:t>столе» по теме: «Система мер по профилактике воздействия информационных технологий манипулирования сознанием несовершеннолетних» в ГБОУ «Психологический центр» г</w:t>
            </w:r>
            <w:proofErr w:type="gramStart"/>
            <w:r>
              <w:t>.П</w:t>
            </w:r>
            <w:proofErr w:type="gramEnd"/>
            <w:r>
              <w:t>ятигорск, 24 сентября 2019 г.</w:t>
            </w:r>
          </w:p>
        </w:tc>
      </w:tr>
      <w:tr w:rsidR="0034192F" w:rsidRPr="008F180A" w:rsidTr="001560B7">
        <w:tc>
          <w:tcPr>
            <w:tcW w:w="817" w:type="dxa"/>
          </w:tcPr>
          <w:p w:rsidR="0034192F" w:rsidRPr="008F180A" w:rsidRDefault="0034192F" w:rsidP="001E56F8">
            <w:pPr>
              <w:jc w:val="both"/>
            </w:pPr>
            <w:r w:rsidRPr="008F180A">
              <w:lastRenderedPageBreak/>
              <w:t>12.</w:t>
            </w:r>
          </w:p>
        </w:tc>
        <w:tc>
          <w:tcPr>
            <w:tcW w:w="7371" w:type="dxa"/>
          </w:tcPr>
          <w:p w:rsidR="0034192F" w:rsidRPr="008F180A" w:rsidRDefault="0034192F" w:rsidP="001E56F8">
            <w:pPr>
              <w:jc w:val="both"/>
            </w:pPr>
            <w:r w:rsidRPr="008F180A">
              <w:t>Обеспечение подготовки и повышения квалификации необход</w:t>
            </w:r>
            <w:r w:rsidRPr="008F180A">
              <w:t>и</w:t>
            </w:r>
            <w:r w:rsidRPr="008F180A">
              <w:t xml:space="preserve">мого количества педагогов, способных выявлять признаки </w:t>
            </w:r>
            <w:proofErr w:type="spellStart"/>
            <w:r w:rsidRPr="008F180A">
              <w:t>рад</w:t>
            </w:r>
            <w:r w:rsidRPr="008F180A">
              <w:t>и</w:t>
            </w:r>
            <w:r w:rsidRPr="008F180A">
              <w:t>кализации</w:t>
            </w:r>
            <w:proofErr w:type="spellEnd"/>
            <w:r w:rsidRPr="008F180A">
              <w:t xml:space="preserve"> молодежи, обучать учащихся способам противодействия идеологической экспансии терроризма, вести адресную пр</w:t>
            </w:r>
            <w:r w:rsidRPr="008F180A">
              <w:t>о</w:t>
            </w:r>
            <w:r w:rsidRPr="008F180A">
              <w:t>филактическую работу с несовершеннолетними, попавшими под влияние экстремистской идеол</w:t>
            </w:r>
            <w:r w:rsidRPr="008F180A">
              <w:t>о</w:t>
            </w:r>
            <w:r w:rsidRPr="008F180A">
              <w:t>гии.</w:t>
            </w:r>
          </w:p>
        </w:tc>
        <w:tc>
          <w:tcPr>
            <w:tcW w:w="2126" w:type="dxa"/>
          </w:tcPr>
          <w:p w:rsidR="0034192F" w:rsidRPr="008F180A" w:rsidRDefault="0034192F" w:rsidP="001E56F8">
            <w:pPr>
              <w:jc w:val="center"/>
            </w:pPr>
            <w:r w:rsidRPr="008F180A">
              <w:t>2019-2023 г.г., ежегодно</w:t>
            </w:r>
          </w:p>
        </w:tc>
        <w:tc>
          <w:tcPr>
            <w:tcW w:w="4111" w:type="dxa"/>
          </w:tcPr>
          <w:p w:rsidR="0034192F" w:rsidRPr="008F180A" w:rsidRDefault="0034192F" w:rsidP="001E56F8">
            <w:pPr>
              <w:jc w:val="both"/>
            </w:pPr>
          </w:p>
        </w:tc>
      </w:tr>
    </w:tbl>
    <w:p w:rsidR="0034192F" w:rsidRPr="0034192F" w:rsidRDefault="0034192F" w:rsidP="001E56F8">
      <w:r w:rsidRPr="0034192F">
        <w:rPr>
          <w:noProof/>
        </w:rPr>
        <w:t xml:space="preserve">Директор                                                             </w:t>
      </w:r>
      <w:r w:rsidR="001E56F8">
        <w:rPr>
          <w:noProof/>
        </w:rPr>
        <w:t xml:space="preserve">                          </w:t>
      </w:r>
      <w:r w:rsidRPr="0034192F">
        <w:rPr>
          <w:noProof/>
        </w:rPr>
        <w:t xml:space="preserve">     </w:t>
      </w:r>
      <w:r w:rsidRPr="0034192F">
        <w:rPr>
          <w:noProof/>
        </w:rPr>
        <w:drawing>
          <wp:inline distT="0" distB="0" distL="0" distR="0">
            <wp:extent cx="1076325" cy="609600"/>
            <wp:effectExtent l="19050" t="0" r="9525" b="0"/>
            <wp:docPr id="2" name="Рисунок 1" descr="C:\Documents and Settings\учитель\Local Settings\Temporary Internet Files\Content.Word\Отсканировано 03.05.2011 14-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учитель\Local Settings\Temporary Internet Files\Content.Word\Отсканировано 03.05.2011 14-5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92F">
        <w:t xml:space="preserve">                                                              </w:t>
      </w:r>
      <w:proofErr w:type="spellStart"/>
      <w:r w:rsidRPr="0034192F">
        <w:t>Хороводова</w:t>
      </w:r>
      <w:proofErr w:type="spellEnd"/>
      <w:r w:rsidRPr="0034192F">
        <w:t xml:space="preserve"> Н.Г.</w:t>
      </w:r>
    </w:p>
    <w:p w:rsidR="0034192F" w:rsidRPr="00FC5D4E" w:rsidRDefault="0034192F" w:rsidP="001E56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1676400"/>
            <wp:effectExtent l="19050" t="0" r="0" b="0"/>
            <wp:docPr id="1" name="Рисунок 2" descr="печать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92F" w:rsidRPr="001E56F8" w:rsidRDefault="0034192F" w:rsidP="001E56F8">
      <w:pPr>
        <w:rPr>
          <w:sz w:val="22"/>
          <w:szCs w:val="22"/>
        </w:rPr>
      </w:pPr>
      <w:r w:rsidRPr="001E56F8">
        <w:rPr>
          <w:sz w:val="22"/>
          <w:szCs w:val="22"/>
        </w:rPr>
        <w:t xml:space="preserve">Исполнитель: </w:t>
      </w:r>
      <w:proofErr w:type="spellStart"/>
      <w:r w:rsidRPr="001E56F8">
        <w:rPr>
          <w:sz w:val="22"/>
          <w:szCs w:val="22"/>
        </w:rPr>
        <w:t>Пушечкина</w:t>
      </w:r>
      <w:proofErr w:type="spellEnd"/>
      <w:r w:rsidRPr="001E56F8">
        <w:rPr>
          <w:sz w:val="22"/>
          <w:szCs w:val="22"/>
        </w:rPr>
        <w:t xml:space="preserve"> С.Ф. (тел. 89097523255)</w:t>
      </w:r>
    </w:p>
    <w:p w:rsidR="0034192F" w:rsidRPr="001E56F8" w:rsidRDefault="0034192F" w:rsidP="001E56F8">
      <w:pPr>
        <w:rPr>
          <w:sz w:val="22"/>
          <w:szCs w:val="22"/>
        </w:rPr>
      </w:pPr>
    </w:p>
    <w:p w:rsidR="0034192F" w:rsidRPr="001E56F8" w:rsidRDefault="0034192F" w:rsidP="001E56F8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92F" w:rsidRPr="008F180A" w:rsidRDefault="0034192F" w:rsidP="001E56F8"/>
    <w:p w:rsidR="0034192F" w:rsidRDefault="0034192F" w:rsidP="001E56F8"/>
    <w:sectPr w:rsidR="0034192F" w:rsidSect="001E56F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666E"/>
    <w:multiLevelType w:val="hybridMultilevel"/>
    <w:tmpl w:val="72407514"/>
    <w:lvl w:ilvl="0" w:tplc="AD762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92F"/>
    <w:rsid w:val="001E56F8"/>
    <w:rsid w:val="001E6460"/>
    <w:rsid w:val="00204FF1"/>
    <w:rsid w:val="00327DB2"/>
    <w:rsid w:val="0034192F"/>
    <w:rsid w:val="003C0CB6"/>
    <w:rsid w:val="007934FC"/>
    <w:rsid w:val="00BC5CF8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locked/>
    <w:rsid w:val="0034192F"/>
    <w:rPr>
      <w:rFonts w:cs="Times New Roman"/>
      <w:sz w:val="28"/>
      <w:szCs w:val="28"/>
      <w:u w:val="none"/>
    </w:rPr>
  </w:style>
  <w:style w:type="paragraph" w:styleId="a3">
    <w:name w:val="Plain Text"/>
    <w:basedOn w:val="a"/>
    <w:link w:val="a4"/>
    <w:uiPriority w:val="99"/>
    <w:rsid w:val="0034192F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uiPriority w:val="99"/>
    <w:rsid w:val="0034192F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Body Text"/>
    <w:basedOn w:val="a"/>
    <w:link w:val="a6"/>
    <w:rsid w:val="0034192F"/>
    <w:pPr>
      <w:spacing w:after="120"/>
    </w:pPr>
  </w:style>
  <w:style w:type="character" w:customStyle="1" w:styleId="a6">
    <w:name w:val="Основной текст Знак"/>
    <w:basedOn w:val="a0"/>
    <w:link w:val="a5"/>
    <w:rsid w:val="00341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34192F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192F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4"/>
      <w:sz w:val="28"/>
      <w:szCs w:val="28"/>
      <w:lang w:eastAsia="en-US"/>
    </w:rPr>
  </w:style>
  <w:style w:type="character" w:customStyle="1" w:styleId="6">
    <w:name w:val="Основной текст (6)_"/>
    <w:link w:val="60"/>
    <w:uiPriority w:val="99"/>
    <w:locked/>
    <w:rsid w:val="0034192F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4192F"/>
    <w:pPr>
      <w:widowControl w:val="0"/>
      <w:shd w:val="clear" w:color="auto" w:fill="FFFFFF"/>
      <w:spacing w:before="300" w:line="370" w:lineRule="exact"/>
      <w:ind w:hanging="186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34192F"/>
    <w:pPr>
      <w:ind w:left="720"/>
      <w:contextualSpacing/>
    </w:pPr>
  </w:style>
  <w:style w:type="character" w:styleId="a8">
    <w:name w:val="Hyperlink"/>
    <w:rsid w:val="0034192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4192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41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pe-nv.ru/antiterror/pamyat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pe-nv.ru/antiterror/lin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pe-nv.ru/antiterror/documents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aipe-nv.ru/antiterror/antiterror_news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aipe-nv.ru/antiterror/corru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2019-12-04T12:03:00Z</dcterms:created>
  <dcterms:modified xsi:type="dcterms:W3CDTF">2019-12-04T12:18:00Z</dcterms:modified>
</cp:coreProperties>
</file>